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E456E1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A55083" w:rsidRDefault="00A55083" w:rsidP="00E456E1">
            <w:pPr>
              <w:ind w:left="-533" w:firstLine="284"/>
              <w:jc w:val="center"/>
            </w:pPr>
            <w:r w:rsidRPr="00A55083">
              <w:t xml:space="preserve">Лавочка со спинкой </w:t>
            </w:r>
            <w:r w:rsidR="00E456E1">
              <w:t>МФ 1.31</w:t>
            </w: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963553" cy="1472665"/>
                  <wp:effectExtent l="19050" t="0" r="0" b="0"/>
                  <wp:docPr id="2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252" cy="1473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E456E1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A55083">
              <w:rPr>
                <w:bCs/>
                <w:sz w:val="22"/>
                <w:szCs w:val="22"/>
              </w:rPr>
              <w:t>00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E456E1" w:rsidP="00E456E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92</w:t>
            </w:r>
            <w:r w:rsidR="00A55083">
              <w:rPr>
                <w:bCs/>
              </w:rPr>
              <w:t>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E456E1" w:rsidP="007970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52</w:t>
            </w:r>
            <w:r w:rsidR="00A55083">
              <w:rPr>
                <w:bCs/>
              </w:rPr>
              <w:t>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 w:rsidP="00A55083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456E1">
              <w:rPr>
                <w:bCs/>
                <w:color w:val="000000"/>
                <w:sz w:val="22"/>
                <w:szCs w:val="22"/>
              </w:rPr>
              <w:t>28</w:t>
            </w:r>
            <w:r w:rsidR="00A55083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E456E1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Металлические ножки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964B15" w:rsidP="00E456E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 кол-ве </w:t>
            </w:r>
            <w:r w:rsidR="00E456E1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шт. должен быть </w:t>
            </w:r>
            <w:r w:rsidR="0079705E" w:rsidRPr="0079705E">
              <w:rPr>
                <w:bCs/>
                <w:sz w:val="22"/>
                <w:szCs w:val="22"/>
              </w:rPr>
              <w:t xml:space="preserve">выполнен из металлической трубы сечением не менее </w:t>
            </w:r>
            <w:r w:rsidR="00E456E1">
              <w:rPr>
                <w:bCs/>
                <w:sz w:val="22"/>
                <w:szCs w:val="22"/>
              </w:rPr>
              <w:t>30х30</w:t>
            </w:r>
            <w:r w:rsidR="0079705E" w:rsidRPr="0079705E">
              <w:rPr>
                <w:bCs/>
                <w:sz w:val="22"/>
                <w:szCs w:val="22"/>
              </w:rPr>
              <w:t xml:space="preserve"> мм.</w:t>
            </w:r>
            <w:r>
              <w:rPr>
                <w:bCs/>
                <w:sz w:val="22"/>
                <w:szCs w:val="22"/>
              </w:rPr>
              <w:t xml:space="preserve"> И толщиной стенки</w:t>
            </w:r>
            <w:r w:rsidR="00E456E1">
              <w:rPr>
                <w:bCs/>
                <w:sz w:val="22"/>
                <w:szCs w:val="22"/>
              </w:rPr>
              <w:t xml:space="preserve"> не менее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A55083">
              <w:rPr>
                <w:bCs/>
                <w:sz w:val="22"/>
                <w:szCs w:val="22"/>
              </w:rPr>
              <w:t>2 мм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="0079705E" w:rsidRPr="0079705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E456E1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  <w:r w:rsidR="00E456E1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сидение</w:t>
            </w:r>
            <w:r w:rsidR="00E456E1">
              <w:rPr>
                <w:bCs/>
                <w:sz w:val="22"/>
                <w:szCs w:val="22"/>
              </w:rPr>
              <w:t>, ножки, фиксаторы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A55083" w:rsidP="00E456E1">
            <w:pPr>
              <w:rPr>
                <w:bCs/>
              </w:rPr>
            </w:pPr>
            <w:r>
              <w:t xml:space="preserve">В кол-ве </w:t>
            </w:r>
            <w:r w:rsidR="00E456E1">
              <w:t>8</w:t>
            </w:r>
            <w:r>
              <w:t xml:space="preserve"> шт. </w:t>
            </w:r>
            <w:r w:rsidR="00806B34">
              <w:t xml:space="preserve">из </w:t>
            </w:r>
            <w:r w:rsidRPr="00960CEF">
              <w:t>влагостойкой фанеры марки ФСФ сорт не ни</w:t>
            </w:r>
            <w:r w:rsidR="00E456E1">
              <w:t>же 2/2 и толщиной не менее 24</w:t>
            </w:r>
            <w:r w:rsidRPr="00960CEF">
              <w:t>мм</w:t>
            </w:r>
            <w:r>
              <w:t>,</w:t>
            </w:r>
            <w:r w:rsidRPr="00960CEF">
              <w:t xml:space="preserve"> все </w:t>
            </w:r>
            <w:r>
              <w:t>углы</w:t>
            </w:r>
            <w:r w:rsidRPr="00960CEF">
              <w:t xml:space="preserve"> фанеры должны быть закругленными, р</w:t>
            </w:r>
            <w:r w:rsidRPr="00960CEF">
              <w:t>а</w:t>
            </w:r>
            <w:r w:rsidRPr="00960CEF">
              <w:t>диус не менее 20мм, ГОСТ</w:t>
            </w:r>
            <w:r>
              <w:t xml:space="preserve"> </w:t>
            </w:r>
            <w:proofErr w:type="gramStart"/>
            <w:r>
              <w:t>Р</w:t>
            </w:r>
            <w:proofErr w:type="gramEnd"/>
            <w:r w:rsidRPr="00960CEF">
              <w:t xml:space="preserve"> 52169-</w:t>
            </w:r>
            <w:r w:rsidR="00417CB1">
              <w:t>2012</w:t>
            </w:r>
            <w:r w:rsidRPr="00960CEF">
              <w:t>.</w:t>
            </w:r>
            <w:r w:rsidR="00E456E1">
              <w:t xml:space="preserve"> Ножки должны быть с вырезами под спинку и сидение.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6B34" w:rsidP="00E456E1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417CB1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>вию ультрафиолета и влаги. Металл покрашен п</w:t>
            </w:r>
            <w:r>
              <w:t>о</w:t>
            </w:r>
            <w:r>
              <w:t>лимерной</w:t>
            </w:r>
            <w:r w:rsidR="00E456E1">
              <w:t xml:space="preserve"> </w:t>
            </w:r>
            <w:r>
              <w:t>порошковой краской. Заглушки пласт</w:t>
            </w:r>
            <w:r>
              <w:t>и</w:t>
            </w:r>
            <w:r>
              <w:t>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83" w:rsidRDefault="00A55083" w:rsidP="00D74A8E">
      <w:r>
        <w:separator/>
      </w:r>
    </w:p>
  </w:endnote>
  <w:endnote w:type="continuationSeparator" w:id="1">
    <w:p w:rsidR="00A55083" w:rsidRDefault="00A55083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83" w:rsidRDefault="00A55083" w:rsidP="00D74A8E">
      <w:r>
        <w:separator/>
      </w:r>
    </w:p>
  </w:footnote>
  <w:footnote w:type="continuationSeparator" w:id="1">
    <w:p w:rsidR="00A55083" w:rsidRDefault="00A55083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17CB1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36FFD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381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3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55083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E71E7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456E1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2014-03-25T06:14:00Z</dcterms:created>
  <dcterms:modified xsi:type="dcterms:W3CDTF">2014-03-25T06:14:00Z</dcterms:modified>
</cp:coreProperties>
</file>